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934" w14:textId="f96a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14 декабря 2021 года № 8/99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марта 2022 года № 9/105. Зарегистрировано в Министерстве юстиции Республики Казахстан 19 апреля 2022 года № 27621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2022-2024 годы"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26086)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 согласно приложениям 1, 2 и 3,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284 280 716,6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135 098 639,4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9 535 152,7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295 489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139 351 435,5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282 138 159,8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3 503 851 тысяча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9 366 507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5 862 656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- 1 361 294,2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1 361 294,2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6 836 891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5 850 699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375 102,2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доходов в бюджеты городов и районов в следующих размерах: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13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13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13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14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14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13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13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13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14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14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13 процентов;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13 процентов;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13 процентов;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14 процентов;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14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областном бюджете на 2022 год объемы трансфертов из городских и районных бюджетов на компенсацию потерь областного бюджета в сумме 40 526 331,3 тысячи тенге, в том числе, из: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5 164 235,4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3 314 004,8 тысячи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3 081 061,7 тысяча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2 294 674,7 тысячи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7 028 310,5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18 129 581,2 тысяча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Жанаозен – 1 514 463 тысячи тенге.";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Мангистауской области на 2022 год в сумме 1 000 000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284 280 716,6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135 098 639,4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78 281 529,8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55 153 452,5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139 351 435,5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282 138 159,8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-1 361 294,2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СПИД - синдром приобретенного иммунного дефицита.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