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b53" w14:textId="dd5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26/27. Зарегистрировано в Министерстве юстиции Республики Казахстан 25 августа 2022 года № 29260. Утратило силу решением Шиелийского районного маслихата Кызылординской области от 14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№7580) следующее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57/10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Шиелийского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(далее–Типовые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Шиелийского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Кызылординской";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"Шиелийский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и (или) периодически (ежемесячно) в виде денежной выплаты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лицам с инвалидностью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-100 000 (сто тысяч) тенге и 30 (тридцать) месячного расчетного показателя;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 с инвалидностью вследствие ранения, контузии, увечья, полученных при защите бывшего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лицам,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5 (пять)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100 000 (ста тысяч) тенге.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единовременная выплата в размере - 3 (три)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перидический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его имуществу (при наличии подтверждающего документа) в размере 150 (сто пятьдесят)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10 (десяти)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год, а именно: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оставшимся без попечения родителей;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получающим государственное социальное пособие по случаю потери кормильца;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оба родителя по возрасту являются пенсионерами или один из которых является лицом с инвалидностью;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Республики Казахстан о республиканском бюджете за соответствующий финансовый год.";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 социальной помощи.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в бюджете Шиелийского района на текущий финансовый год.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 социальной помощи.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