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d435" w14:textId="195d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Сырдарьин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апреля 2022 года № 136. Зарегистрировано в Министерстве юстиции Республики Казахстан 27 апреля 2022 года № 277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6,00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