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b797" w14:textId="e21b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17 ноября 2021 года № 10-2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Жалагашском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16 ноября 2022 года № 26-3. Зарегистрирован в Министерстве юстиции Республики Казахстан 18 ноября 2022 года № 30599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Жалагашском районе" (зарегистрировано в Реестре государственной регистрации нормативных правовых актов за № 25663)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№22394) (далее - Правила возмещения затрат).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 на дому) производится коммунальным государственным учреждением "Жалагашский районный отдел занятости, социальных программ и регистации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 в отношении которых родители лишены родительских прав) предоставляется одному из родителей или иным законным представителям детей с ограниченными возможностями, независимо от дохода семьи.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на дому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представляются документы, необходимые для оказания государственной услуги, указанные в строке 8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этом, для кандасов необходимо иметь при себе – удостоверение кандаса – для идентификации личности.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равен девяти месячным расчетным показателям ежемесячно на каждого ребенка с инвалидностью.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возмещение затрат на обучение на дому предусмотрены в строке 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