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bb82" w14:textId="3c3b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марта 2022 года № 207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Казалинском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21 декабря 2022 года № 329. Зарегистрировано в Министерстве юстиции Республики Казахстан 30 декабря 2022 года № 31498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Казалинском районе" от 30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27549)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207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состояния" акимата Казалинского района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трех месячным расчетным показателям на каждого ребенка с инвалидностью ежемесячно в течение учебного года.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