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4e0" w14:textId="a235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29 апреля 2021 года № 47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июля 2022 года № 250. Зарегистрировано в Министерстве юстиции Республики Казахстан 25 июля 2022 года № 28885. Утратило силу решением Казалинского районного маслихата Кызылординской области от 24 октября 2023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29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8348)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Казалинского района, утвержденые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2021 года № 47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Казалинского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республиканское государственное учреждение "Департамент бюро национальной статистики агентсва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"Казалинский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раз в полугодие).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- 1 000 000 (один миллион) тенге и 40 (сорок)месячныхрасчетныхпоказателей;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аэродромовв размере - 1 000 000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-100 000 (сто тысяч) тенге и 30 (тридцать) месячного расчетного показателей;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вразмере -100 000 (сто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действияв размере - 30 (тридцать)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ГосударствнаТаджикско-Афганском участке в период с сентября 1992 года по февраль 2001 года в размере -30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с 1986 по 1991 годыв размере - 30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катастрофына Чернобыльской атомной электростанции и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инвалидностью,а также граждан, смерть которых в установленном порядке связанас воздействием катастрофына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вследствии ядерных испытаний – в размере 30 (тридцать)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День Независимости - 16 декабря: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16-17 декабря 1986 года в Казахстане, реабилитированные в порядке, установленном Законом Республики Казахстан "О реабилитации жертв массовых политических репрессий" в размере -100 000 (сто тысяч) тенге.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–единовременная выплата в размере -3 (три)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периодический (ежемесячно):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пятьдесять)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апластическойанемией ежемесячно без учета среднедушевого доходав размере 7,6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назначается ежегодно и выплачивается один раз в год, обучающимся в высших учебных заведениях по очной форме обучения по востребованным в регионе специальностям из числа социально-уязвимых слоев населения: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 с инвалидностью, детям из многодетных семей, детям оставшимся без попечения родителей, воспитанникам детских домов и детских деревень, детям получающим государственное социальное пособие по случаю потери кормильца, детям у которых оба родителя по возрасту являются пенсионерами или один из которых является лицом с инвалидностью, детям из неполных семей,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возраста), в случае, если среднедушевой доход семьи не превышает трехкратного размера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в случае, если среднедушевой доход семьи не превышает величину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вышеуказанным категориям студентов, состоит из ежегодных единовременных платежей в размере стоимости образовательных услуг, предоставляемых учебным заведением,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осуществляетсяв пределах средств, предусмотренных бюджетом Казалинского района на текущий финансовый год.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до 10 числа месяца, следующего за днем принятия решения о назначении социальной помощи через банки второго уровня или организации, имеющих лицензии на соответствующие виды банковских операцийпутем перечисления на счета получателей.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в орган с использованием базы данных автоматизированной информационной системы "Е-Собес".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