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6d12" w14:textId="ca76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2022 год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7 декабря 2022 года № 678. Зарегистрировано в Министерстве юстиции Республики Казахстан 8 декабря 2022 года № 31029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субсидий, а также объемы бюджетных средств на повышение урожайности и качества продукции растениеводства на 2022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 № 678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субсидий, а также объемы бюджетных средств на повышение урожайности и качества продукции растениеводства на 2022 год по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(на 1 тонну),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повышение урожайности и качества продукции растениеводства,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23 960,6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