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71fa" w14:textId="9ec7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Шетского районного маслихата от 27 декабря 2021 года № 9/106 "Об определении размера и перечня категорий получателей жилищных сертификатов по Шетскому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22 декабря 2022 года № 19/198. Зарегистрировано в Министерстве юстиции Республики Казахстан 26 декабря 2022 года № 31267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"Об определении размера и перечня категорий получателей жилищных сертификатов по Шетскому району" от 27 декабря 2021 года №9/106 (зарегистрировано в Реестре государственной регистрации нормативных правовых актов за №26335)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Шетского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№9/106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ветераны, приравненные по льготам к ветеранам Великой Отечественной войны;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ветераны боевых действий на территории других государств;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с инвалидностью первой и второй групп;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семьи, имеющие или воспитывающие детей с инвалидностью;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пенсионеры по возрасту;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кандасы;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неполные семьи.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