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56683" w14:textId="88566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населенных пунктов Коксунского сельского округа Абайского района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Абайского района Карагандинской области от 30 июня 2022 года № 36/03 и решение Абайского районного маслихата Карагандинской области от 30 июня 2022 года № 25/246. Зарегистрировано в Министерстве юстиции Республики Казахстан 7 июля 2022 года № 28737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акимат Абайского района ПОСТАНОВЛЯЕТ и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границы села Жартас Коксунского сельского округа Абайского района Карагандинской области общей площадью 539,5445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границы села Северное Коксунского сельского округа Абайского района Карагандинской области общей площадью 82,6461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границы села Южное Коксунского сельского округа Абайского района Карагандинской области общей площадью 1041,5883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постановления и решение возложить на курирующего заместителя акима Абайского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36/03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25/246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села Жартас Коксунского сельского округа Абайского района Карагандинской области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5524500" cy="226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36/03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25/246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села Северное Коксунского сельского округа Абайского района Карагандинской области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5232400" cy="165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36/03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25/246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села Южное Коксунского сельского округа Абайского района Карагандинской области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928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8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50800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