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bb60" w14:textId="068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Есенгельдинского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9 июня 2022 года № 31/02 и решение Абайского районного маслихата Карагандинской области от 9 июня 2022 года № 24/236. Зарегистрировано в Министерстве юстиции Республики Казахстан 16 июня 2022 года № 28472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Есенгельды Есенгельдинского сельского округа Абайского района Карагандинской области общей площадью 4118,7611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села Пахотное Есенгельдинского сельского округа Абайского района Карагандинской области общей площадью 1391,5035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Есенгельды Есенгельдинского сельского округа Абайского района Карагандинской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3340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Пахотное Есенгельдинского сельского округа Абайского района Карагандинской области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016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