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0190" w14:textId="a6a0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Сарани и поселку Актас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2022 года № 190. Зарегистрировано в Министерстве юстиции Республики Казахстан 23 декабря 2022 года № 31240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Саранский городской маслихат 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Сарани и поселку Актас на 2023 год в сумме 25,56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