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90f9c" w14:textId="0590f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образования и накопления коммунальных отходов по городу Сарани и поселку Актас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Саранского городского маслихата Карагандинской области от 21 декабря 2022 года № 189. Зарегистрировано в Министерстве юстиции Республики Казахстан 23 декабря 2022 года № 31239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Экологическим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маслихат города Сарани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нормы образования и накопления коммунальных отходов по городу Сарани и поселку Актас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следующие решения Саранского городского маслихата: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"Об утверждении нормы образования и накопления коммунальных отходов по городу Сарани" от 19 февраля 2016 года № 541 (зарегистрировано в Реестре государственной регистрации нормативных правовых актов под №3732);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Саранского городского маслихата "О внесении изменения в решение Саранского городского маслихата от 19 февраля 2016 года № 541 "Об утверждении нормы образования и накопления коммунальных отходов по городу Сарани" от 15 августа 2019 года № 433 (зарегистрировано в Реестре государственной регистрации нормативных правовых актов под № 5440).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Баймаганбетов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189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Нормы образования и накопления коммунальных отходов по городу Сарани и поселку Актас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накопления коммунальных отходов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Годовая норма накопления коммунальных отходов,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благоустроенные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житель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Общежития, интернаты, детские дома, дома престарелых и другие подобные объекты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Гостиницы, санатории, дома отдыха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Детские сады, ясли и другие дошкольные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 организации, офисы, конторы, банки, отделения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сотрудник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Поликлиники, медицинские центры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посещение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Больницы, прочие лечебно-профилактические 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койко-место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 и другие учебные заведения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учащийся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Рестораны, кафе, прочие увеселительные заведения и учреждения общественного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Театры, кинотеатры, концертные залы, ночные клубы, залы игровых автоматов, интернет-кафе, компьютерные клубы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посадочное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Музеи, выставки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Стадионы, спортивные площадки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 по проекту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Спортивные, танцевальные и игровые залы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промышленно-товарные магазины, смешанные магазины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с машин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торгового места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Рынки, торговые павильоны, киоски, лотки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Оптовые базы, склады промышленных, продовольственных товаров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быта: обслуживание населения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Вокзалы, Автовокзалы, аэропорты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Пляжи, уличные сметы с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Аптеки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торговой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Автостоянки, автомойки, АЗС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машино-место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Автомастерские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работник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Гаражные кооперативы, гаражи, паркинги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гараж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Парикмахерские, косметические салоны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Прачечные, химчистки, ремонт бытовой техники, швейные ателье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Мастерские ювелирные, по ремонту обуви, часов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Мелкий ремонт и услуги (изготовление ключей и т.д.)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рабочее место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Бани, сауны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общей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Юридические, организующие массовые мероприятия на территории города, парковые отходы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участников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кооперативы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участок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