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f078" w14:textId="36bf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Каражал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19 мая 2022 года № 135. Зарегистрировано в Министерстве юстиции Республики Казахстан 2 июня 2022 года № 28333.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 (зарегистрирован в Реестре государственной регистрации нормативных правовых актов под № 20284)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Каражал на 2022 год, в сумме 40,05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