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46fb" w14:textId="9f646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Ескельдинского районного маслихата от 27 августа 2020 года № 68-387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Ескельдинском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10 ноября 2022 года № 39-132. Зарегистрировано в Министерстве юстиции Республики Казахстан 14 ноября 2022 года № 30506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Ескельдинском районе" от 27 августа 2020 года № 68-387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5641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специализированные места для организации и проведения мирных собраний в Ескельдинском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2.Определить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Ескельдинском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"2-1.Определить границы прилегающих территорий, в которых запрещено проведение пикетирования в Ескельдинском районе согласно приложению 3 к настоящему решению.".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Ескельдинский районный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2022 года № 39-132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27 августа 2020 года № 68-387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Ескельдинском районе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Ескельдинском районе: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село Карабулак, улица М.Ауэзова, 33а.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Площадь, село Карабулак, улица Балпық би, 55.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следования для проведения мирных собраний: село Карабулак, от пересечения улиц Даирова и Оразбекова по улице Даирова, до пересечения улиц Даирова и Сыргабаева.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27 августа 2020 года № 68-387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Ескельдинском районе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Ескельдинском районе разработан в соответствии с Законом Республики Казахстан "О порядке организации и проведения мирных собраний в Республике Казахстан" (далее - Закон).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Ескельдинском районе: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село Карабулак, улица М.Ауэзова, 33а, норма предельной заполняемости 300 человек;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площадь, село Карабулак, улица Балпық би, 55, норма предельной заполняемости 100 человек;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Карабулак, от пересечения улиц Даирова и Оразбекова по улице Даирова, до пересечения улиц Даирова и Сыргабаева, норма предельной заполняемости 250 человек.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согласования местного исполнительного органа.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Мирные собрания не могут начинаться ранее 9 часов и заканчиваться позднее 20 часов по местному времени Ескельдинского района в день проведения мирных собраний.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27 августа 2020 года № 68-387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Ескельдинском районе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Ескельдинского района не допускается проведение пикетирования ближе 400 метров от границы прилегающих территорий: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