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5935" w14:textId="6915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Ескельдинскому району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10 ноября 2022 года № 39-133. Зарегистрировано в Министерстве юстиции Республики Казахстан 14 ноября 2022 года № 30505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10-3 Закона Республики Казахстан "О жилищных отношениях", приказом 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Ескельдинскому району на 2022 год в размере 25 тенге за квадратный метр в месяц.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