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258a" w14:textId="21e2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Сарысуского районного маслихата от 15 июня 2020 года № 75-2 "Об утверждении Правил оказания жилищной помощи малообеспеченным семьям (гражданам)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7 декабря 2022 года № 36-7. Зарегистрировано в Министерстве юстиции Республики Казахстан 15 декабря 2022 года № 31131. Утратило силу решением Сарысуского районного маслихата Жамбылской области от 19 марта 2024 № 19-4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19-4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"Об утверждении Правил оказания жилищной помощи малообеспеченным семьям (гражданам) по Сарысускому району"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75-2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4634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Сарысускому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лиц с инвалидностью, учащихся и студентов, слушателей и курсантов дневной формы обучения, включая магистратуру, а также граждан, занятых уходом за лицами с инвалидностью 1 и 2 групп, семьям, имеющих детей с инвалидностью до шестнадцати лет, лиц старше восьмидесяти лет, детей в возрасте до трех лет.".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