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f46" w14:textId="b007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февраля 2022 года № 20-3. Зарегистрировано в Министерстве юстиции Республики Казахстан 9 марта 2022 года № 27047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Жуалынского районного маслихата Жамбылской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Жуалынский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ограниченными возможностями из числа детей с инвалидностью по индивидуальному учебному плану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Жуалынского районного маслихата Жамбылской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Жуалынского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Жуалынского района от 21 октября 2016 года № 7-4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Жуалынском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Жуалынского района от 3 ноября 2020 года за № 73-4 "О внесении изменений в решение маслихата Жуалынского района от 21 октября 2016 года № 7-4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Жуалынском районе""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4799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20-3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Жуалынского районного маслихата Жамбылской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Жуалынском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Жуалынского района Жамбылской области" на основании справки из учебного заведения, подтверждающей факт обучения ребенка с инвалидностью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