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1a19" w14:textId="f301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февраля 2022 года № 39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декабря 2022 года № 263. Зарегистрировано в Министерстве юстиции Республики Казахстан 8 декабря 2022 года № 31028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февраля 2022 года № 39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26951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39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Жамбылской области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 поступившим в резерв (лист ожидания) 2020-2021 годы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