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d809" w14:textId="596d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составных частей города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Жамбылской области от 29 июля 2022 года № 164 и решение Жамбылского областного маслихата от 29 июля 2022 года № 19-3. Зарегистрировано в Министерстве юстиции Республики Казахстан 5 августа 2022 года № 29028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заключения Республиканской ономастической комиссии при Правительстве Республики Казахстан от 7 декабря 2021 года и с учетом мнения населения города Тараз акимат Жамбылской области ПОСТАНОВЛЯЕТ и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составные части города Тараз: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переулок Бауыржана Момышулы-4 на улицу Жазылбек Қуанышбаев;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Жазылбека Куанышбаева на улицу Мұстафа Шоқай;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Дальняя на улицу Ақ жол;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переулок Дальняя на переулок Ақ жол;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Надежда Крупская на улицу Мәңгілік Ел;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переулок Надежды Крупской-1 на переулок Мәңгілік Ел-1;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переулок Надежды Крупской-2 на переулок Мәңгілік Ел-2;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переулок Надежды Крупской-3 на переулок улицы Мәңгілік Ел-3.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Жамбылской области и решение Жамбылского областного маслихата вводится в действие по истечении десяти календарных дней после дня их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