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d1b7" w14:textId="168d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 февраля 2022 года № 19 "Об утверждении государственного образовательного заказа на дошкольное воспитание и обучение, размер родительской платы в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июля 2022 года № 155. Зарегистрировано в Министерстве юстиции Республики Казахстан 21 июля 2022 года № 28865. Утратило силу постановлением акимата Жамбылской области от 9 марта 2023 года № 35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09.03.2023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родительской платы в Жамбылской области"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26763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4.13 изложить в следующей редакции: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10.15 изложить в следующей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11.13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