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ab59" w14:textId="0b6a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Жамбылской области от 1 февраля 2022 года № 19 "Об утверждении государственного образовательного заказа на дошкольное воспитание и обучение, размера родительской платы в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июня 2022 года № 139. Зарегистрировано в Министерстве юстиции Республики Казахстан 5 июля 2022 года № 28728. Утратило силу постановлением акимата Жамбылской области от 9 марта 2023 года № 35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09.03.2023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родительской платы в Жамбылской области на 2022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26763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 и дополнения: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изменить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государственный образовательный заказ на дошкольное воспитание и обучение Жамбылской области согласно приложению 1 к настоящему постановлению.";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размер родительской платы Жамбылской области согласно приложению 2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19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Жамбылской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дошкольных организаций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55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65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75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90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100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дошкольные организации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район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52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80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116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130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170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100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125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дошкольные организации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75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95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100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120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130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325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30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47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90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125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175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255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им.Т.Рыскулова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67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85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100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115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125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165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75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100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275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 (частные)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60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75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210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64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100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110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320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340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№19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в Жамбылской области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дошкольных организаций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 (частные)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