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d78" w14:textId="6ad0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13 декабря 2021 года № 12/92-VII "О бюджете города Шымкент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30 марта 2022 года № 14/117-VII. Зарегистрировано в Министерстве юстиции Республики Казахстан 04 апреля 2022 года № 27381.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2022-2024 годы" от 13 декабря 2021 года № 12/92-VII (зарегистрировано в Реестре государственной регистрации нормативных правовых актов под № 25833)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2022-2024 годы согласно приложениям 1, 2 и 3 к настоящему решению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468 404 702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145 210 047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7 045 335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31 831 200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284 318 120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462 334 130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5 670 572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- 5 670 572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2022 год в сумме 2 543 004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462 334 130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-5 670 572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23 990 389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