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c427" w14:textId="158c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в пределах объемов бюджетных средств по городу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января 2022 года № 140. Зарегистрировано в Министерстве юстиции Республики Казахстан 28 января 2022 года № 26667.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дополнительное образование детей в пределах объемов бюджетных средств по городу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образования города Шымкент"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города Шымкент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Ш. Мукан.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2022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в пределах объемов бюджетных средств по городу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или воспитанников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или воспитанника в месяц (группа),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или воспитанника в месяц (индивидуально),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или воспитанника в месяц (дети с особыми образовательными потребностями),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Художественно-эстетическое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Туристско-краеведческое и экологическое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 инструментальное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Социально-педагогическое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