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406" w14:textId="20ff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акима Алматинской области от 7 июня 2022 года № 6-4. Зарегистрировано в Министерстве юстиции Республики Казахстан 9 июня 2022 года № 28419. Утратило силу решением акима Сарканского района области Жетісу от 16 июля 2024 года № 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Сарканского района области Жетісу от 16.07.2024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Сарканского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Сарканского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