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a75d" w14:textId="edda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парку села Баканас Баканасского сельского округа Балхашского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Баканасского сельского округа Балхашского района Алматинской области от 2 августа 2022 года № 08-01. Зарегистрировано в Министерстве юстиции Республики Казахстан 5 августа 2022 года № 29019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Баканас и на основании заключения областной ономастической комиссии от 29 декабря 2021 года,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и парку в селе Баканас Баканасского сельского округа Балхашского района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Ойшы Маясарұлы;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Қасым Нұртазаұлы;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Керімтай Байымбетов;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имени Сүндетбай болыс.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Баканасского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