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a75d" w14:textId="edda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парку села Баканас Баканасского сельского округа Балхашского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Баканасского сельского округа Балхашского района Алматинской области от 2 августа 2022 года № 08-01. Зарегистрировано в Министерстве юстиции Республики Казахстан 5 августа 2022 года № 29019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Баканас и на основании заключения областной ономастической комиссии от 29 декабря 2021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и парку в селе Баканас Баканасского сельского округа Балхашского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Ойшы Маясарұлы;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Қасым Нұртазаұлы;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улицу Керімтай Байымбетов;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 – парк имени Сүндетбай болыс.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Баканасского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