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7af6" w14:textId="ce4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населенному пункту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11 апреля 2022 года № 105. Зарегистрировано в Министерстве юстиции Республики Казахстан 19 апреля 2022 года № 27625.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Аксуского района области Жетісу от 04.03.2025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Аксуского района области Жетісу от 04.03.2025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Аксуского района.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от 11 апреля 2022 года № 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Аксуского района области Жетісу от 04.03.2025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Аксуского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Аксуского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Аксуского района организует следующие мероприятия: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Аксуского района осуществляется из средств местного бюджета.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