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ca12" w14:textId="e56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14 марта 2022 года № 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сентября 2022 года № 280. Зарегистрировано в Министерстве юстиции Республики Казахстан 15 сентября 2022 года № 29603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год" от 14 марта 2022 года № 57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27154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Алматинской области.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57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Алматинской области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пчелиную семью)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31 117 315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1 400 279 175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дистрибьюторных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42 839 365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3 427 149 165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12 757 499 160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развития племенного животноводства, повышение продуктивности и качества продукции животноводства в пределах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10 846 460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867 716 800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85 881 910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2 557 177 980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на удешевление стоимости затрат на корма маточному поголовью сельскохозяйственных животных в пределах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2 440 927 500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8 922 222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155 788 200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19 819 085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564 392 335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1 693 177 005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4 423 392 000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