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28c9" w14:textId="2b62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09 августа 2013 года № 21-133 "Об утверждении границ охранных зон, зон регулирования застройки и зон охраняемого природного ландшафта объектов историко-культурного наследия Республиканского государственного казенного предприятия "Государственный историко-культурный заповедник-музей "Иссык" Комитета культуры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8 августа 2022 года № 24-120. Зарегистрировано в Министерстве юстиции Республики Казахстан 9 августа 2022 года № 29059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"Об утверждении границ охранных зон, зон регулирования застройки и зон охраняемого природного ландшафта объектов историко-культурного наследия Республиканского государственного казенного предприятия "Государственный историко-культурный заповедник-музей "Иссык" Комитета культуры Министерства культуры и информации Республики Казахстан" от 09 августа 2013 года № 21-133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2446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Нуркадырова С.Н.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