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ddb2" w14:textId="b9ad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объемы субсидий на пестициды, биоагенты (энтомофаги)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июля 2022 года № 223. Зарегистрировано в Министерстве юстиции Республики Казахстан 19 июля 2022 года № 28839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пестициды, биоагенты (энтомофаги)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Министерство юстиции Республики Казахстан;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11 июля 2022 года № 223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ЭКСПЕРТ,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препараты, имеющие государственную регистрацию двойного назначения и используемые, как гербицид и десикант;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препараты, имеющие государственную регистрацию двойного назначения и используемые, как инсектицид и фунгицид;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препараты, имеющие государственную регистрацию двойного назначения и используемые, как инсектицид и препарат для предпосевной обработки.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11 июля 2022 года № 223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пестициды, биоагенты (этномофаги)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611 025 000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