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ba73" w14:textId="372b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Теми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июня 2022 года № 200. Зарегистрировано в Министерстве юстиции Республики Казахстан 7 июня 2022 года № 283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