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920" w14:textId="430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Кандыагаш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апреля 2022 года № 91 и решение Мугалжарского районного маслихата Актюбинской области от 20 апреля 2022 года № 180. Зарегистрировано в Министерстве юстиции Республики Казахстан 27 апреля 2022 года № 27785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города Кандыагаш и на основании заключения областной ономастической комиссии при акимате Актюбинской области от 26 марта 2021 года № 1 акимат Мугалжарского района ПОСТАНОВЛЯЕТ и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города Кандыагаш: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Ақорда;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Мәншүк Мәметова;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Көтібар Бәсенұлы.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Кандыагаш: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Актюбинская - на улицу Ақтөбе;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Западный городок - на улицу Теректі;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на переулок Жем;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Строительный - на улицу Құрылысшылар.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Мугалжарского района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