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c5f7" w14:textId="786c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ртукского районного маслихата от 5 марта 2018 года № 126 "О повышении базовых ставок земельного налога на не используемые земли сельскохозяйственного назначения по Мартук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 марта 2022 года № 97. Зарегистрировано в Министерстве юстиции Республики Казахстан 10 марта 2022 года № 2705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 повышении базовых ставок земельного налога на не используемые земли сельскохозяйственного назначения по Мартукскому району" от 5 марта 2018 года № 126 (зарегистрировано в Реестре государственной регистрации нормативных правовых актов под № 3-8-161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