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9915" w14:textId="4019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Кобдинскому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11 марта 2022 года № 143. Зарегистрировано в Министерстве юстиции Республики Казахстан 17 марта 2022 года № 27154.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