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aa7d" w14:textId="970a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2022 года № 226. Зарегистрировано в Министерстве юстиции Республики Казахстан 23 декабря 2022 года № 31235. Утратило силу решением маслихата города Актобе Актюбинской области от 25 сентября 2023 года № 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25.09.2023 № 83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– 5 (пять)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