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aa7d" w14:textId="970a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2022 года № 226. Зарегистрировано в Министерстве юстиции Республики Казахстан 23 декабря 2022 года № 31235. Утратило силу решением маслихата города Актобе Актюбинской области от 25 сентября 2023 года № 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25.09.2023 № 83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 5 (пять)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