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5e7" w14:textId="9f10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июня 2022 года № 196. Зарегистрировано в Министерстве юстиции Республики Казахстан 27 июня 2022 года № 28610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 (зарегистрировано в Реестре государственной регистрации нормативных правовых актов № 5285)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газоснабжению для потребителей, не имеющих приборов учета в Актюбинской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для хозяйственных и санитарно-гигиенических нужд в условиях отсутствия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или отсутствии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 (индивидуальных жилых домов, квартир,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№ 17472).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электроснабжению для потребителей, не имеющих приборов учета в Актюбинской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водоснабжению, водоотведению для потребителей, не имеющих приборов учета по городу Актобе Актюбинской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и холодным водоснабжением, с общими кухнями и блоками душевых на этажах при жилых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водонагревателями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душевыми, умывальниками и мойками, сезонная горячая вода в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(септик), с газоснабжением,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Байганинский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Иргизский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ванны,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газоснабжением, оборудованные ваннами и электрическим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оборудованные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водоотведение/водоснабжение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газоснабжением, и канализацией (септик),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ваннами, душевыми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газоснабжением, оборудованные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108,5/108,5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Уилский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ваннами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230/230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173/278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ваннами при всех жилых ячейках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газоснабжением, без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 за полив приусадебных участков на весь поливочный сезон в Актюбинской области составляет 57,5 м3 на 1 сотку.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по водоснабжению и водоотведению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водоснабжения и (или) водоотведения для водопотребителей, не имеющих приборов учета" (зарегистрирован в Реестре государственной регистрации нормативных правовых актов № 11017),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расчета объемов предоставленных услуг водоснабжения и (или) водоотведения населенных пунктов" (зарегистрирован в Реестре государственной регистрации нормативных правовых актов № 7257).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потребителей, не имеющих приборов учета по городу Актобе Актюбинской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душевыми,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0,1556/85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0,1244/85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общими кухнями и блоками душевых на этажах при жилых комнатах в каждой секции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0,1171/80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м3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душевыми, умывальниками и мойками, сезонная горячая вода, в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с водопроводом, канализацией и ванной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район, город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умывальниками, мойками и ваннами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0,1746/105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0,1397/105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общими душевыми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0,0831/50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0,0665/50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ваннами при всех жилых ячейках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0,0998/60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0,0798/60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0,0293/22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 в Реестре государственной регистрации нормативных правовых актов № 10234).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горячей воды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№ 19617).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кВт.час - киловатт-час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