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2a1c" w14:textId="5e92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объемы бюджетных средств на субсидирование пестицидов, биоагентов (энтомофагов)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июня 2022 года № 164. Зарегистрировано в Министерстве юстиции Республики Казахстан 4 июня 2022 года № 28362.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бюджетных средств на субсидирование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Д-АРМОН–Эфир,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Актюбинской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612 213 000,00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7 355 000,00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619 568 000,00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