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999e" w14:textId="8cc9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проектов (схем) зонирования земель и корректировки ставок земельного налога, налоговых ставок населенных пунктов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30 ноября 2022 года № 7С-31/1. Зарегистрировано в Министерстве юстиции Республики Казахстан 1 декабря 2022 года № 30895. Утратило силу решением Бурабайского районного маслихата Акмолинской области от 13 февраля 2026 года № 8С-40/1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8С-40/1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510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проекты (схемы) зонирования земель населенных пунктов Бурабайского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(понизить) ставки земельного налога Бурабайского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Повысить (понизить) базовые налоговые ставки на земли, занятые жилищным фондом, в том числе строениями и сооружениями Бурабайского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2023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которое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7С-31/1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Щучинска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7С-31/1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поселка Бурабай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7С-31/1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сельских населенных пунктов Бурабайского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7С-31/1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(понижение) ставок земельного налога на основании проекта (схем) зонирования земель города Щучинск Бурабайского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(понижения)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7С-31/1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(понижение) ставок земельного налога на основании проекта (схемы) зонирования земель населенных пунктов Бурабайского района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(понижения)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7С-31/1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(понижение) базовых налоговых ставок на земли, занятые жилищным фондом, в том числе строениями и сооружениями города Щучинск Бурабайского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(понижения)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7С-31/1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(понижение) базовых налоговых ставок на земли, занятые жилищным фондом, в том числе строениями и сооружениями населенных пунктов Бурабайского района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(понижения)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