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ee9f" w14:textId="f3ce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27 октября 2020 года № 6С-67/8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сентября 2022 года № 7С-27/1. Зарегистрировано в Министерстве юстиции Республики Казахстан 19 сентября 2022 года № 29681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пикетирования" от 27 октября 2020 года № 6С-67/8 (зарегистрировано в Реестре государственной регистрации нормативных правовых актов под № 8098)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Бурабайском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городская площадь города Щучинска, расположенная по улице Абылайхана.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города Щучинска, расположенная по улице Едомского.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 в городе Щучинске: улица Абылайхана города Щучинска от пересечения с улицей Тургайская до пересечения с улицей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Центральная площадь поселка Бурабай, расположенная по улице Кенесары.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 в поселке Бурабай: с 4 линии до улицы Алимусиных.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Центральная площадь села Кызылагаш, расположенная по улице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 в Абылайханском сельском округе: с центральной площади села Кызылагаш по улице Мектеп до мечети.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Центральная площадь села Веденовка, расположенная по улице Октябрьская.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 в Веденовском сельском округе: с центральной площади села Веденовка до врачебной амбулатории по улице Октябрьская.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Центральная площадь села Златополье, расположенная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 в Златопольском сельском округе: с центральной площади села Златополье до отделения Акционерного общества "Казпочта"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 перед Домом культуры села Зеленый Бор, расположенная по улице Цоя.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 в Зеленоборском сельском округе: с Дома культуры села Зеленый Бор до спортивного комплекса по улице Цоя.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Центральная площадь села Катарколь, расположенная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 в Катаркольском сельском округе: с центральной площади села Катарколь до магазина "Пингвин"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Центральная площадь села Кенесары, расположенная по улице Ташенева.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 в Кенесаринском сельском округе: с центральной площади села Кенесары до магазина "Дастархан" по улице Ташенева.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Центральная площадь аула Атамекен, расположенная по улице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 в сельском округе Атамекен: с центральной площади аула Атамекен до врачебной амбулатории по улице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Центральная площадь села Урумкай, расположенная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 в Урумкайском сельском округе: с центральной площади села Урумкай до магазина "Камилла"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Центральная площадь села Успеноюрьевка, расположенная по улице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 в Успеноюрьевском сельском округе: с центральной площади села Успеноюрьевка до средней школы по улице Мира.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Бурабайском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Бурабайском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городская площадь города Щучинска, расположенная по улице Абылайхана,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города Щучинска, расположенная по улице Едомского,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 в городе Щучинск: улица Абылайхана города Щучинска от пересечения с улицей Тургайская до пересечения с улицей Байтерек,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Центральная площадь поселка Бурабай, расположенная по улице Кенесары,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 в поселке Бурабай: с 4 линии до улицы Алимусиных,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Центральная площадь села Кызылагаш, расположенная по улице Мектеп,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 в Абылайханском сельский округе: с центральной площади села Кызылагаш по улице Мектеп до мечети,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Центральная площадь села Веденовка, расположенная по улице Октябрьская,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 в Веденовском сельском округе: с центральной площади села Веденовка до врачебной амбулатории по улице Октябрьской,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Центральная площадь села Златополье, расположенная по улице Центральная,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 в Златопольском сельском округе: с центральной площади села Златополье до отделения Акционерного общества "Казпочта" по улице Центральная,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перед Домом культуры села Зеленый Бор, расположенная по улице Цоя,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 в Зеленоборском сельском округе: с Дома культуры села Зеленый Бор до спортивного комплекса по улице Цоя,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Центральная площадь села Катарколь, расположенная по улице Ленина,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 в Катаркольском сельском округе: с центральной площади села Катарколь до магазина "Пингвин" по улице Ленина,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Центральная площадь села Кенесары, расположенная по улице Ташенева,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 в Кенесаринском сельском округе: с центральной площади села Кенесары до магазина "Дастархан" по улице Ташенева,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Центральная площадь аула Атамекен, расположенная по улице Школьная,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 в сельском округе Атамекен: с центральной площади аула Атамекен до врачебной амбулатории по улице Школьная,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Центральная площадь села Урумкай, расположенная по улице Ленина,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 в Урумкайском сельском округе: с центральной площади села Урумкай до магазина "Камилла" по улице Ленина,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Центральная площадь села Успеноюрьевка, расположенная по улице Мира,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 в Успеноюрьевском сельском округе: с центральной площади села Успеноюрьевка до средней школы по улице Мира, норма предельной заполняемости 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2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Бурабайского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Бурабайского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