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c9dc" w14:textId="d7ec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25 декабря 2020 года № 6С 70/10 "Об утверждении Правил оказания социальной помощи, установления размеров и определения перечня отдельных категорий нуждающихся граждан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марта 2022 года № 7С-19/8. Зарегистрировано в Министерстве юстиции Республики Казахстан 6 апреля 2022 года № 27448. Утратило силу решением Бурабайского районного маслихата Акмолинской области от 26 декабря 2023 года № 8С-12/11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8С-12/11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Бурабайского района" от 25 декабря 2020 года № 6С 70/10 (зарегистрировано в Реестре государственной регистрации нормативных правовых актов под № 8269)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Бурабайского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Бурабайского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граждан"(далее – Типовые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Бурабайского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Бурабайского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Типовыми правилами.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установление 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периодически (ежемесячно),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войны, единовременно в размере - 1000000 (один миллион) тенге и ежемесячно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единовременно - 1000000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юнг, единовременно- 5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единовременно–60000 (шестьдесят)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- 100000 (сто)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единовременно - 12 (двенадцать)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единовременно- 5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единовременно- 3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брак, единовременно - 3 (три)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лицам, воспитывающим детей-инвалидов, единовременно - 2 (два)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Республики Казахстан -16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имеющим инвалидность или являющимся пенсионерами,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репрессий", единовременно - 2 (два)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при обращении не позднее трех месяцев после ее наступления, без учета среднедушевого дохода единовременно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проходящим специальное лечение в условиях стационара, без учета среднедушевого дохода единовременно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болезнь вызванным вирусом иммунодефицита человека, без учета среднедушевого дохода единовременно - 15(пятнадцать)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социальная помощь назначается без учета среднедушевого дохода,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в размере 15 (пятнадцать) месячных расчетных показателей по заявлению без учета среднедушевого дохода,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в службе пробаций;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и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Казахстанот 6 мая 2020 года "О ветеранах" на санаторно-курортное лечение в денежном выражении (возмещение затрат на санаторно-курортное лечение в пределах Республики Казахстан единовременно в размере стоимости путевки, но не более 50 (пятидесяти) месячных расчетных показателей).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Бурабайского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