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6480" w14:textId="8516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23 ноября 2017 года № С-20/5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марта 2022 года № 7С-20/6. Зарегистрировано в Министерстве юстиции Республики Казахстан 30 марта 2022 года № 27277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Шортандинского района" от 23 ноября 2017 года № С-20/5 (зарегистрировано в Реестре государственной регистрации нормативных правовых актов под № 6214).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