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570" w14:textId="148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новой улице наименования Жастар в селе Родина сельского округа Родина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Родина Целиноградского района Акмолинской области от 23 сентября 2022 года № 1. Зарегистрировано в Министерстве юстиции Республики Казахстан 30 сентября 2022 года № 29944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23 июня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Жастар в селе Родина сельского округа Родина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