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c364" w14:textId="897c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акима Целиноградского района от 18 июня 2021 года № 5 "Об образовании избирательных участков по Целиноградскому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25 июля 2022 года № 5. Зарегистрировано в Министерстве юстиции Республики Казахстан 26 июля 2022 года № 28900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Акмолинской области "Об образовании избирательных участков по Целиноградскому району" от 18 июня 2021 года № 5 (зарегистрированое в Реестре государственной регистрации нормативных правовых актов за № 23297)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21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Тайтобе, улица Кенесары хана, 15, здание коммунального государственного учреждения "Общеобразовательная школа села Тайтобе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Тайтобе.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Целиноградского района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