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0b5a" w14:textId="2cc0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Целиноградскому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апреля 2022 года № 133/22-7. Зарегистрировано в Министерстве юстиции Республики Казахстан 20 апреля 2022 года № 27671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Целиноградскому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133/22-7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Целиноградскому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промышленных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общей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торговой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работник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ювелирные, по ремонту обуви,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 т.д.)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Юридические, организующие массовые мероприятия на территории города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участников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