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1606f" w14:textId="3d160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Целиноградского района от 20 июля 2017 года № А-2/302 "Об установлении квоты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в Целиноградском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Целиноградского района Акмолинской области от 25 января 2022 года № А-1/11. Зарегистрировано в Министерстве юстиции Республики Казахстан 1 февраля 2022 года № 26699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Целиноградского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Целиноградского района от 20 июля 2017 года № А-2/302 "Об установлении квоты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в Целиноградском районе" (зарегистрировано в Реестре государственной регистрации нормативных правовых актов под № 6054).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