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5e50" w14:textId="5ae5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Коргалжынского районного маслихата от 28 августа 2017 года № 2/18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Коргалжынском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16 сентября 2022 года № 2/23. Зарегистрировано в Министерстве юстиции Республики Казахстан 20 сентября 2022 года № 29692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"Об определении порядка и размера возмещения затрат на обучение на дому детей ограниченными возможностями из числа инвалидов по индивидуальному учебному плану в Коргалжынском районе" от 28 августа 2017 года № 2/18 (зарегистрировано в Реестре государственной регистрации нормативных правовых актов под № 6085)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Коргалжынском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16 Закона Республики Казахстан "О социальной и медико-педагогической коррекционной поддержке детей с ограниченными возможностями", статьей 11 Закона Республики Казахстан "О социальной защите лиц с инвалидностью в Республике Казахстан", Коргалжынский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Коргалжынском районе,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2/18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Коргалжынском районе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Коргалжынском районе разработаны в соответствии с Правилами оказания государственной услуги "Возмещение затрат на обучение на дому детей – инвалидов",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программ" Коргалжынского района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удостоворение кандаса.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трем месячным расчетным показателям на каждого ребенка с инвалидностью ежемесячно на учебный год.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девятой приложения 3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