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8fb6" w14:textId="1c1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22 июля 2021 года № а-6/134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4 ноября 2022 года № а-9/210. Зарегистрировано в Министерстве юстиции Республики Казахстан 4 ноября 2022 года № 30409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 для всех кандидатов" от 22 июля 2021 года № а-6/134 (зарегистрировано в Реестре государственной регистрации нормативных правовых актов за № 23667)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Жаксынского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Жаксынская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Садвакасова (слева от здания коммунального государственного учреждения "Основная средняя школа села Алгабас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(справа от здания офиса товарищества с ограниченной ответственностью "Агрофирма – "Астана Т.А.Н.")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(справа от здания государственного учреждения "Аппарат акима села Белагаш Жаксынского района")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коммунального государственного учреждения "Общеобразовательная школа села Беловодское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 Батыра (справа от здания государственного учреждения "Аппарат акима Ишимского сельского округа Жаксынского района")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(справа от здания коммунального государственного учреждения "Дом школьников села Жаксы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(справа от здания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Жакупова (слева от здания железнодорожного вокзала станции Жаксы филиала товарищества с ограниченной ответственностью "КТЖ – Грузовые перевозки" – "Акмолинское отделение ГП")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 (слева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(слева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(слева от здания коммунального государственного учреждения "Основная средняя школа села Калининское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(справа от здания центра досуга населения товарищества с ограниченной ответственностью "Труд")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(слева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(справа от здания мини-центра при коммунальном государственном учреждении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(слева от здания пришкольного клуба коммунального государственного учреждения "Общеобразовательная школа имени Кабдеша Шардагуловича Ускенбаева села Кийма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Тауасар (справа от здания коммунального государственного учреждения "Начальная школа села Монастырка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(слева от здания коммунального государственного учреждения "Основная средняя школа села Моховое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(слева от здания товарищества с ограниченной ответственностью "Новокиенка")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(справа от здания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(слева от здания пекарни товарищества с ограниченной ответственностью "Подгорное-1")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(справа от здания коммунального государственного учреждения "Общеобразовательная школа села Тарасовка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(справа от здания коммунального государственного учреждения "Основная средняя школа села Терсакан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(справа от здания сельского дома культуры товарищества с ограниченной ответственностью "Шункырколь")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