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a78c" w14:textId="432a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культуры, спорта, являющимся гражданскими служащими и работающим в сельской местности Есильского района,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29 апреля 2022 года № 23/3. Зарегистрировано в Министерстве юстиции Республики Казахстан 13 мая 2022 года № 28037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спорта, являющимся гражданскими служащими и работающим в сельской местности Есильского района,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