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40a8" w14:textId="3fc4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Биржан сал от 14 марта 2018 года № С-21/2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иржан с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6 марта 2022 года № С-14/6. Зарегистрировано в Министерстве юстиции Республики Казахстан 25 марта 2022 года № 27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иржан сал" от 14 марта 2018 года № С-21/2 (зарегистрировано в Реестре государственной регистрации нормативных правовых актов под № 648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