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536f" w14:textId="66d5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2022 года № 7С-34-6. Зарегистрировано в Министерстве юстиции Республики Казахстан 28 декабря 2022 года № 31310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селе Астраханка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Занимает центральную часть села Астраханка. С северной стороны по улице Мухтара Ауэзова, с восточной по улице Абылайхана, с южной по улице Ибрая Алтынсарина и с западной по переулку Интернациональный.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Астраханка. С северной стороны по улице Мухтара Ауэзова, затем по улице Мира и Аль-Фараби, с восточной по улице Сакена Сейфуллина, с южной по улице Бостандык, затем по улице Панфилова и Ибрая Алтынсарина и с западной по улице Абылайхана.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северо-восточной части. С северной стороны по границе села, с восточной по улице Сакена Сейфуллина, с южной по улице по улице Аль-Фараби, затем по улице Мира и Мухтара Ауэзова, с западной по улице Абылайхана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северо-западной части. С северной и северо-западной стороны по границе села, с восточной по улице Абылайхана, затем по улице Мухтара Ауэзова и Ибрая Алтынсарина, с южной и с западной по реке Ишим.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части. С северной стороны по улице Ибрая Алтынсарина, затем по улице Панфилова и Бостандык, с восточной по улице Сакена Сейфуллина, с южной и с западной по границе села и по реке Ишим.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Расположена в западной части и представляет две улицы СТФ Васильевка и МТФ Васильевка.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части села и представляет перспективную жилую застройку по генплану.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 и представляет перспективную жилую застройку по генплану.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Астраханского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Жалтырский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Новочеркасский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Петровка, Николаевский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Староколутонский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 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Новочеркасский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Первомайский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Первомайский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Колутон, Острогорский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Колутон, Колутонский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Узункольский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Николаевский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Николаевский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Первомайский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Шиликти, 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Жалтырский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Акимовка, 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Оксановка, 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Первомайский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Ковыленка, Староколутонский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 , Староколутонский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Жанабирлик, 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Таволжанка, 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Акбеит, Жалтырский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Ягодное, Жалтырский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Острогорский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Староколутонский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Колутонский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Узункольский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Узункольский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