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d05e" w14:textId="08cd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Астраханского районного маслихата от 22 декабря 2017 года № 6С-28-9 "Об утверждении правил управления бесхозяйными отходами, признанными решением суда поступившими в коммунальную собственность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февраля 2022 года № 7С-20-2. Зарегистрировано в Министерстве юстиции Республики Казахстан 4 марта 2022 года № 27021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Астраханского района" от 22 декабря 2017 года № 6С-28-9 (зарегистрировано в Реестре государственной регистрации нормативных правовых актов № 6312).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